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АРТРОЗ</w:t>
      </w:r>
    </w:p>
    <w:p>
      <w:pPr>
        <w:ind w:firstLine="560"/>
      </w:pPr>
      <w:r>
        <w:t>☐ Заключение травматолога-ортопеда — какой именно сустав и диагноз: крупные суставы (колено, тазобедренный, плечевой) оценивают по статье 65, суставы стопы — по статье 68, межпозвонковые — по статье 66.</w:t>
      </w:r>
    </w:p>
    <w:p>
      <w:pPr>
        <w:ind w:firstLine="560"/>
      </w:pPr>
      <w:r>
        <w:t>☐ Рентгенограмма колена или тазобедренного сустава стоя — в описании: ширина суставной щели в миллиметрах и на сколько она сужена (на 1/3–2/3 или больше чем на 2/3).</w:t>
      </w:r>
    </w:p>
    <w:p>
      <w:pPr>
        <w:ind w:firstLine="560"/>
      </w:pPr>
      <w:r>
        <w:t>☐ Описание рентгенолога — субхондральный склероз, размер костных разрастаний в миллиметрах (до 2 мм или больше), кисты под хрящом, отклонение оси конечности в градусах.</w:t>
      </w:r>
    </w:p>
    <w:p>
      <w:pPr>
        <w:ind w:firstLine="560"/>
      </w:pPr>
      <w:r>
        <w:t>☐ Осмотр ортопеда с измерением объёма движений угломером — углы сгибания и разгибания в градусах, контрактура, нестабильность, хромота.</w:t>
      </w:r>
    </w:p>
    <w:p>
      <w:pPr>
        <w:ind w:firstLine="560"/>
      </w:pPr>
      <w:r>
        <w:t>☐ При нестабильности колена — функциональные снимки в боковой проекции: раскрытие щели или смещение голени в миллиметрах по сравнению со здоровым суставом.</w:t>
      </w:r>
    </w:p>
    <w:p>
      <w:pPr>
        <w:ind w:firstLine="560"/>
      </w:pPr>
      <w:r>
        <w:t>☐ МРТ или КТ, если их делали, — повреждение связок, кисты, асептический некроз и его стадия.</w:t>
      </w:r>
    </w:p>
    <w:p>
      <w:pPr>
        <w:ind w:firstLine="560"/>
      </w:pPr>
      <w:r>
        <w:t>☐ Документы о вывихах — дата каждого вывиха, снимки до и после вправления или признаки на МРТ и КТ: от частоты (3 и более раза в год или реже) зависит пункт.</w:t>
      </w:r>
    </w:p>
    <w:p>
      <w:pPr>
        <w:ind w:firstLine="560"/>
      </w:pPr>
      <w:r>
        <w:t>☐ Выписки о лечении и операциях по датам — что делали и с каким результатом; если сустав заменён искусственным — выписка об этой операции.</w:t>
      </w:r>
    </w:p>
    <w:p>
      <w:pPr>
        <w:ind w:firstLine="560"/>
      </w:pPr>
      <w:r>
        <w:t>☐ Если артроз в суставах стопы — описание рентгенолога со стадией артроза стопы (I, II или III); стопу оценивают отдельно, по статье 68.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65 (болезни и поражения крупных суставов), графа I: «а» — Д; «б» — В; «в» — В; «г» — Б-3.</w:t>
      </w:r>
    </w:p>
    <w:p>
      <w:r>
        <w:t>Изменения на снимке без нарушения функций — «г», Б-3; контрактура с незначительным ограничением, редкие вывихи, асептический некроз I–II стадии — «в», В; щель 2–4 мм стоя и разрастания до 2 мм с нестабильностью или контрактурой и умеренным ограничением, нестабильность колена II–III степени, вывихи 3 и более раза в год — «б», В; щель меньше 2 мм, разрастания больше 2 мм, кисты, ось от 5°, искусственный сустав — «а», Д.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Сделайте снимок стоя и осмотр. </w:t>
      </w:r>
      <w:r>
        <w:t>Начните с травматолога-ортопеда: он укажет сустав и диагноз и направит на рентген. Для колена и тазобедренного сустава просите снимок стоя — ширину щели по норме меряют с нагрузкой. На этом же приёме попросите измерить объём движений угломером.</w:t>
      </w:r>
    </w:p>
    <w:p>
      <w:r>
        <w:rPr>
          <w:b/>
        </w:rPr>
        <w:t xml:space="preserve">Сверьте формулировки. </w:t>
      </w:r>
      <w:r>
        <w:t>В описании рентгенолога должны быть цифры: ширина щели в миллиметрах, размер разрастаний, отклонение оси. В осмотре ортопеда — углы движений в градусах, контрактура или нестабильность. Сверьте их с пунктами статьи 65 на этом листе: для пункта «б» одной цифры щели мало, нужна и нарушенная функция.</w:t>
      </w:r>
    </w:p>
    <w:p>
      <w:r>
        <w:rPr>
          <w:b/>
        </w:rPr>
        <w:t xml:space="preserve">Передайте документы в военкомат. </w:t>
      </w:r>
      <w:r>
        <w:t>Отдайте копии снимков, описаний и заключений с заявлением о приобщении, чтобы на вашем экземпляре осталась отметка о приёме. Готовый образец: /blog/obrazcy/priobshchenie/. Оригиналы держите при себе и берите на комиссию.</w:t>
      </w:r>
    </w:p>
    <w:p>
      <w:r>
        <w:rPr>
          <w:b/>
        </w:rPr>
        <w:t xml:space="preserve">Если направили на дообследование. </w:t>
      </w:r>
      <w:r>
        <w:t>Если врач комиссии не может вынести заключение по вашим документам, он направляет на обследование (пункт 20 Положения о военно-врачебной экспертизе). Заключение по статье 65 выносят после обследования и, если нужно, лечения; при отказе от лечения или его неудаче категорию определяют по функции конечности.</w:t>
      </w:r>
    </w:p>
    <w:p>
      <w:r>
        <w:rPr>
          <w:b/>
        </w:rPr>
        <w:t>Частые ошибки</w:t>
      </w:r>
    </w:p>
    <w:p>
      <w:r>
        <w:t>— Принести снимок колена или тазобедренного сустава лёжа: без нагрузки цифра щели не сравнима с нормой расписания.</w:t>
      </w:r>
    </w:p>
    <w:p>
      <w:r>
        <w:t>— Принести только описание снимка без осмотра с измеренным объёмом движений: для пункта «б» нужны ещё нестабильность или контрактура с умеренным ограничением.</w:t>
      </w:r>
    </w:p>
    <w:p>
      <w:r>
        <w:t>— Полагаться на слово «артроз 2 степени» в заключении: пункт определяют цифры щели, разрастаний, оси и функция сустава.</w:t>
      </w:r>
    </w:p>
    <w:p>
      <w:r>
        <w:t>— Рассчитывать, что артроз колена без нарушения функции и плоскостопие II степени вместе дадут «В»: диагнозы из разных статей не складываются.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