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призывную комиссию [наименование субъекта Российской Федерации, например: Московской области]</w:t>
      </w:r>
    </w:p>
    <w:p>
      <w:pPr>
        <w:jc w:val="right"/>
      </w:pPr>
      <w:r>
        <w:t>Подаётся через [многофункциональный центр по адресу: ... / портал Госуслуг]</w:t>
      </w:r>
    </w:p>
    <w:p>
      <w:pPr>
        <w:jc w:val="right"/>
      </w:pPr>
      <w:r>
        <w:t>Заявитель: [Фамилия Имя Отчество], [дата рождения] г. р.</w:t>
      </w:r>
    </w:p>
    <w:p>
      <w:pPr>
        <w:jc w:val="right"/>
      </w:pPr>
      <w:r>
        <w:t>Место жительства: [индекс, адрес]</w:t>
      </w:r>
    </w:p>
    <w:p>
      <w:pPr>
        <w:jc w:val="right"/>
      </w:pPr>
      <w:r>
        <w:t>Паспорт: серия [____] № [______], выдан [кем], [дата выдачи]</w:t>
      </w:r>
    </w:p>
    <w:p>
      <w:pPr>
        <w:jc w:val="right"/>
      </w:pPr>
      <w:r>
        <w:t>СНИЛС: [номер] (при наличии)</w:t>
      </w:r>
    </w:p>
    <w:p>
      <w:pPr>
        <w:jc w:val="right"/>
      </w:pPr>
      <w:r>
        <w:t>Телефон: [номер телефона]; эл. почта: [адрес электронной почты]</w:t>
      </w:r>
    </w:p>
    <w:p>
      <w:pPr>
        <w:jc w:val="right"/>
      </w:pPr>
      <w:r>
        <w:t>[Если подаёт представитель: Представитель: [ФИО], место жительства: [адрес], паспорт: [серия, номер, кем и когда выдан], телефон: [номер], эл. почта: [адрес]; доверенность от [дата] № [номер]]</w:t>
      </w:r>
    </w:p>
    <w:p>
      <w:pPr>
        <w:jc w:val="right"/>
      </w:pPr>
      <w:r>
        <w:t>Обжалуемое решение: решение (заключение) призывной комиссии [наименование муниципального образования] от [дата], протокол № [номер, если указан в выписке]</w:t>
      </w:r>
    </w:p>
    <w:p>
      <w:pPr>
        <w:jc w:val="right"/>
      </w:pPr>
      <w:r>
        <w:t>Военный комиссариат: [наименование военного комиссариата муниципального образования]</w:t>
      </w:r>
    </w:p>
    <w:p>
      <w:pPr>
        <w:jc w:val="center"/>
      </w:pPr>
      <w:r>
        <w:rPr>
          <w:b/>
        </w:rPr>
        <w:t>ЖАЛОБА</w:t>
      </w:r>
    </w:p>
    <w:p>
      <w:pPr>
        <w:ind w:firstLine="560"/>
      </w:pPr>
      <w:r>
        <w:t>на решение призывной комиссии [наименование муниципального образования] (досудебное обжалование по разделу V.1 Федерального закона от 28.03.1998 № 53-ФЗ «О воинской обязанности и военной службе»)</w:t>
      </w:r>
    </w:p>
    <w:p>
      <w:pPr>
        <w:ind w:firstLine="560"/>
      </w:pPr>
      <w:r>
        <w:t>[Дата] призывная комиссия [наименование] приняла в отношении меня решение [решение дословно по выписке, например: о призыве на военную службу]. Решение основано на заключении о категории годности к военной службе «[категория, например: Б-3]». Выписку из протокола заседания призывной комиссии я получил [дата]. [Если выписки нет: выписку запросил [дата], входящий № [номер].]</w:t>
      </w:r>
    </w:p>
    <w:p>
      <w:pPr>
        <w:ind w:firstLine="560"/>
      </w:pPr>
      <w:r>
        <w:t>С решением не согласен по следующим основаниям. [Оставьте подходящие варианты А–В, неподходящие удалите вместе с заголовками.]</w:t>
      </w:r>
    </w:p>
    <w:p>
      <w:pPr>
        <w:ind w:firstLine="560"/>
      </w:pPr>
      <w:r>
        <w:t>А. Несогласие с категорией годности. У меня имеется заболевание [диагноз — так, как он записан в медицинских документах], что подтверждается [перечень документов с датами и медицинскими организациями]. Считаю, что моё состояние соответствует статье [номер] (пункт «[буква]») расписания болезней (приложение к Положению о военно-врачебной экспертизе, утв. постановлением Правительства РФ от 04.07.2013 № 565), которой предусмотрена категория «[категория]». Мне определена категория «[категория]». [Если так:] В выписке не указано, по каким причинам эти документы не приняты во внимание.</w:t>
      </w:r>
    </w:p>
    <w:p>
      <w:pPr>
        <w:ind w:firstLine="560"/>
      </w:pPr>
      <w:r>
        <w:t>Б. Представленные медицинские документы не учтены. [Дата] я подал в военный комиссариат заявление о приобщении медицинских документов к личному делу (входящий № [номер] / почтовое отправление № [трек-номер], вручено [дата]). [Если так:] В [выписке из протокола / листе медицинского освидетельствования] сведений о рассмотрении этих документов нет.</w:t>
      </w:r>
    </w:p>
    <w:p>
      <w:pPr>
        <w:ind w:firstLine="560"/>
      </w:pPr>
      <w:r>
        <w:t>В. Не направлен на медицинское обследование. На медицинском освидетельствовании [дата] я сообщил врачу-[специальность] о [жалобах / диагнозе] и представил [документы]. Для уточнения диагноза, по моему мнению, требовалось [вид обследования], однако на амбулаторное или стационарное медицинское обследование я не направлен. Пунктом 4 статьи 5.1 Федерального закона № 53-ФЗ и пунктом 20 Положения о военно-врачебной экспертизе предусмотрено, что при невозможности вынести заключение о годности в ходе освидетельствования гражданин направляется на обследование. Согласно пункту 13 Положения о призыве на военную службу граждан Российской Федерации (утв. постановлением Правительства РФ от 11.11.2006 № 663) призывная комиссия принимает решение только после определения категории годности.</w:t>
      </w:r>
    </w:p>
    <w:p>
      <w:pPr>
        <w:ind w:firstLine="560"/>
      </w:pPr>
      <w:r>
        <w:t>Заявляю о несогласии с заключением о моей годности к военной службе по результатам освидетельствования.</w:t>
      </w:r>
    </w:p>
    <w:p>
      <w:pPr>
        <w:ind w:firstLine="560"/>
      </w:pPr>
      <w:r>
        <w:t>[Если проводилась независимая военно-врачебная экспертиза:] Прилагаю заключение независимой военно-врачебной экспертизы от [дата], проведённой в порядке, установленном Положением о независимой военно-врачебной экспертизе (утв. постановлением Правительства РФ от 28.07.2008 № 574).</w:t>
      </w:r>
    </w:p>
    <w:p>
      <w:pPr>
        <w:ind w:firstLine="560"/>
      </w:pPr>
      <w:r>
        <w:t>На основании статей 35.1–35.3 и пункта 3 статьи 35.5 Федерального закона от 28.03.1998 № 53-ФЗ «О воинской обязанности и военной службе» прошу:</w:t>
      </w:r>
    </w:p>
    <w:p>
      <w:pPr>
        <w:ind w:firstLine="560"/>
      </w:pPr>
      <w:r>
        <w:t>1) отменить решение призывной комиссии [наименование муниципального образования] от [дата] [полностью / в части ...];</w:t>
      </w:r>
    </w:p>
    <w:p>
      <w:pPr>
        <w:ind w:firstLine="560"/>
      </w:pPr>
      <w:r>
        <w:t>2) провести в отношении меня контрольное медицинское освидетельствование с учётом прилагаемых медицинских документов (пункт 22(2) Положения о военно-врачебной экспертизе), а при невозможности вынести заключение о категории годности — направить меня на медицинское обследование;</w:t>
      </w:r>
    </w:p>
    <w:p>
      <w:pPr>
        <w:ind w:firstLine="560"/>
      </w:pPr>
      <w:r>
        <w:t>3) по результатам принять новое решение в соответствии с установленной категорией годности;</w:t>
      </w:r>
    </w:p>
    <w:p>
      <w:pPr>
        <w:ind w:firstLine="560"/>
      </w:pPr>
      <w:r>
        <w:t>4) направить решение по жалобе [в мой личный кабинет на портале Госуслуг / через многофункциональный центр] (пункт 4 статьи 35.5 Федерального закона № 53-ФЗ).</w:t>
      </w:r>
    </w:p>
    <w:p>
      <w:pPr>
        <w:ind w:firstLine="560"/>
      </w:pPr>
      <w:r>
        <w:t>Дополнительные материалы, относящиеся к предмету жалобы, при необходимости представлю не позднее двух рабочих дней со дня подачи жалобы (пункт 2 статьи 35.5 Федерального закона № 53-ФЗ).</w:t>
      </w:r>
    </w:p>
    <w:p>
      <w:r>
        <w:t>Приложения:</w:t>
      </w:r>
    </w:p>
    <w:p>
      <w:r>
        <w:t>1. Копия выписки из протокола заседания призывной комиссии от [дата] — на [N] л. (если получена).</w:t>
      </w:r>
    </w:p>
    <w:p>
      <w:r>
        <w:t>2. Копии медицинских документов: [наименование, дата, медицинская организация] — на [N] л.</w:t>
      </w:r>
    </w:p>
    <w:p>
      <w:r>
        <w:t>3. Копия заявления о приобщении медицинских документов с отметкой о регистрации (или опись вложения и уведомление о вручении) — на [N] л.</w:t>
      </w:r>
    </w:p>
    <w:p>
      <w:r>
        <w:t>4. Копия направления на обследование или листа медицинского освидетельствования, если выдавались — на [N] л.</w:t>
      </w:r>
    </w:p>
    <w:p>
      <w:r>
        <w:t>5. Копия заключения независимой военно-врачебной экспертизы от [дата], если проводилась — на [N] л.</w:t>
      </w:r>
    </w:p>
    <w:p>
      <w:r>
        <w:t>6. Копия доверенности представителя, если жалобу подаёт представитель — на [N] л.</w:t>
      </w:r>
    </w:p>
    <w:p>
      <w:r>
        <w:t>[дата]</w:t>
      </w:r>
    </w:p>
    <w:p>
      <w:r>
        <w:t>[подпись] / [Фамилия И. О.]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Сначала получите выписку. </w:t>
      </w:r>
      <w:r>
        <w:t>Подайте в военкомат письменное заявление о выдаче выписки из протокола заседания призывной комиссии. Её выдают под роспись или отправляют заказным письмом в течение пяти рабочих дней со дня подачи заявления (п. 6 ст. 28 закона № 53-ФЗ). По выписке вы точно перепишете дату, номер и формулировку решения — это обязательные реквизиты жалобы.</w:t>
      </w:r>
    </w:p>
    <w:p>
      <w:r>
        <w:rPr>
          <w:b/>
        </w:rPr>
        <w:t xml:space="preserve">Заполните жалобу. </w:t>
      </w:r>
      <w:r>
        <w:t>Замените всё в квадратных скобках. Оставьте только те варианты доводов (А, Б, В), которые относятся к вашей ситуации, и опишите факты с датами и документами. Пишите спокойно: жалобу с оскорблениями или угрозами не рассмотрят (п. 2 ст. 35.3, подп. «г» ст. 35.4). Если подаёт представитель, нужны его данные и доверенность.</w:t>
      </w:r>
    </w:p>
    <w:p>
      <w:r>
        <w:rPr>
          <w:b/>
        </w:rPr>
        <w:t xml:space="preserve">Подайте через Госуслуги или МФЦ. </w:t>
      </w:r>
      <w:r>
        <w:t>Закон предусматривает два способа: электронно на Госуслугах с простой электронной подписью или через МФЦ, где жалобу подают также на бумаге (п. 2–3 ст. 35.2). На Госуслугах перенесите текст в форму жалобы и приложите сканы; сохраните номер заявления и снимки экрана. В МФЦ возьмите два экземпляра, на своём попросите отметку о приёме или сохраните расписку. МФЦ обязан передать жалобу в призывную комиссию региона не позднее следующего рабочего дня.</w:t>
      </w:r>
    </w:p>
    <w:p>
      <w:r>
        <w:rPr>
          <w:b/>
        </w:rPr>
        <w:t xml:space="preserve">Когда ждать ответ. </w:t>
      </w:r>
      <w:r>
        <w:t>Жалобу рассматривают пять рабочих дней со дня регистрации, при подаче через МФЦ — семь рабочих дней со дня поступления в МФЦ. Если нужно медицинское освидетельствование или обследование, срок продлевают, но не более чем на десять рабочих дней (п. 1 ст. 35.5). Донести документы можно не позднее двух рабочих дней со дня подачи (п. 2 ст. 35.5). Решение приходит в личный кабинет Госуслуг не позднее одного рабочего дня после принятия, а через МФЦ — не позднее следующего дня (п. 4 ст. 35.5).</w:t>
      </w:r>
    </w:p>
    <w:p>
      <w:r>
        <w:rPr>
          <w:b/>
        </w:rPr>
        <w:t xml:space="preserve">Приостанавливается ли решение. </w:t>
      </w:r>
      <w:r>
        <w:t>В действующей редакции закона (проверено 24.09.2026) нет нормы о том, что досудебная жалоба сама по себе приостанавливает решение. Прежнее правило о приостановлении из п. 7 ст. 28 заменено в 2023 году законом № 127-ФЗ: теперь этот пункт просто отсылает к порядку обжалования. Приостановление предусмотрено в другом случае: если решение комиссии региона по вашей жалобе вы обжалуете в суд, оно приостанавливается до вступления решения суда в силу (п. 4 ст. 29). Законопроект № 1170412-8 предлагал сделать это приостановление правом суда, а не правилом; на 24.09.2026 он не принят. Подача жалобы не отменяет повестку: если она пришла, до явки обсудите ситуацию с экспертом.</w:t>
      </w:r>
    </w:p>
    <w:p>
      <w:r>
        <w:rPr>
          <w:b/>
        </w:rPr>
        <w:t xml:space="preserve">Сроки и суд. </w:t>
      </w:r>
      <w:r>
        <w:t>Отдельного срока подачи досудебной жалобы в разделе V.1 закона нет, но не откладывайте её: решение не приостанавливается. Можно сразу обратиться в суд, минуя жалобу (п. 2 ст. 35.1). Административный иск подают в течение трёх месяцев со дня, когда вы узнали о нарушении своих прав (ч. 1 ст. 219 КАС РФ); срок, пропущенный по уважительной причине, суд может восстановить (ч. 7 ст. 219).</w:t>
      </w:r>
    </w:p>
    <w:p>
      <w:r>
        <w:rPr>
          <w:b/>
        </w:rPr>
        <w:t xml:space="preserve">Независимая военно-врачебная экспертиза. </w:t>
      </w:r>
      <w:r>
        <w:t>Если вы не согласны с результатом освидетельствования, вы вправе пройти независимую военно-врачебную экспертизу в порядке, установленном постановлением Правительства № 574 (последний абзац п. 8 Положения о военно-врачебной экспертизе). Её заключение можно приложить к жалобе. Жалоба не обязана его содержать.</w:t>
      </w:r>
    </w:p>
    <w:p>
      <w:r>
        <w:rPr>
          <w:b/>
        </w:rPr>
        <w:t xml:space="preserve">Если нужна помощь. </w:t>
      </w:r>
      <w:r>
        <w:t>Жалобу рассматривают быстро, а донести документы можно только в первые два рабочих дня. Если не уверены, какой вариант доводов выбрать или хватает ли документов, эксперт ПризываНет бесплатно разберёт вашу ситуацию по телефону до подачи.</w:t>
      </w:r>
    </w:p>
    <w:p>
      <w:r>
        <w:rPr>
          <w:b/>
        </w:rPr>
        <w:t>Частые ошибки</w:t>
      </w:r>
    </w:p>
    <w:p>
      <w:r>
        <w:t>— Отправить жалобу письмом в свой военкомат или в районную призывную комиссию: жалобу рассматривает призывная комиссия региона, а поданную в ненадлежащую комиссию не рассмотрят (подп. «е» ст. 35.4).</w:t>
      </w:r>
    </w:p>
    <w:p>
      <w:r>
        <w:t>— Написать «не согласен» без доводов и требований: жалоба должна содержать основания несогласия и то, чего вы просите (подп. «г», «д» п. 1 ст. 35.3).</w:t>
      </w:r>
    </w:p>
    <w:p>
      <w:r>
        <w:t>— Отозвать жалобу, чтобы подать её заново по тем же основаниям: повторная подача не допускается (п. 5 ст. 35.2, подп. «в» ст. 35.4).</w:t>
      </w:r>
    </w:p>
    <w:p>
      <w:r>
        <w:t>— Считать, что жалоба автоматически останавливает призыв, и не следить за повестками.</w:t>
      </w:r>
    </w:p>
    <w:p>
      <w:r>
        <w:t>— Принести дополнительные документы через неделю: закон даёт на это два рабочих дня со дня подачи.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